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甲骨拼合第54則 [吳麗婉]</w:t>
      </w:r>
    </w:p>
    <w:p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 xml:space="preserve">吳麗婉 </w:t>
      </w:r>
      <w:r>
        <w:rPr>
          <w:sz w:val="24"/>
        </w:rPr>
        <w:t>(</w:t>
      </w:r>
      <w:r>
        <w:rPr>
          <w:rFonts w:hint="eastAsia"/>
          <w:sz w:val="24"/>
        </w:rPr>
        <w:t>首都師範大學甲骨文研究中心</w:t>
      </w:r>
      <w:r>
        <w:rPr>
          <w:sz w:val="24"/>
        </w:rPr>
        <w:t>)</w:t>
      </w:r>
    </w:p>
    <w:p>
      <w:pPr>
        <w:jc w:val="center"/>
        <w:rPr>
          <w:sz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第54則: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A：合36833（前5.41.6、北圖2453）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B：合37769（簠拓61）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C：合37762（簠遊87、簠拓659、續3.17.8不全）</w:t>
      </w:r>
    </w:p>
    <w:p>
      <w:pPr>
        <w:spacing w:line="340" w:lineRule="atLeast"/>
        <w:rPr>
          <w:szCs w:val="21"/>
        </w:rPr>
      </w:pP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drawing>
          <wp:inline distT="0" distB="0" distL="0" distR="0">
            <wp:extent cx="2002155" cy="2401570"/>
            <wp:effectExtent l="0" t="0" r="0" b="0"/>
            <wp:docPr id="2" name="图片 2" descr="C:\Users\user\Desktop\56，36833+拼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Desktop\56，36833+拼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2" t="23151" r="23311" b="10129"/>
                    <a:stretch>
                      <a:fillRect/>
                    </a:stretch>
                  </pic:blipFill>
                  <pic:spPr>
                    <a:xfrm>
                      <a:off x="0" y="0"/>
                      <a:ext cx="2002469" cy="240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40" w:lineRule="atLeast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sz w:val="24"/>
        </w:rPr>
        <w:t>B、C為李愛輝師姐所綴，見《甲骨拼合三集》第654則，筆者加綴A。A、B綴合的卜辭為“辛卯卜，貞：王</w:t>
      </w:r>
      <w:r>
        <w:rPr>
          <w:position w:val="-4"/>
        </w:rPr>
        <w:drawing>
          <wp:inline distT="0" distB="0" distL="0" distR="0">
            <wp:extent cx="160655" cy="1733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867" cy="17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于</w:t>
      </w:r>
      <w:r>
        <w:rPr>
          <w:position w:val="-4"/>
        </w:rPr>
        <w:drawing>
          <wp:inline distT="0" distB="0" distL="0" distR="0">
            <wp:extent cx="144145" cy="170815"/>
            <wp:effectExtent l="0" t="0" r="825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22" cy="1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，往來亡災”，相同辭例亦見於合</w:t>
      </w:r>
      <w:r>
        <w:rPr>
          <w:sz w:val="24"/>
        </w:rPr>
        <w:t>37474+37767</w:t>
      </w:r>
      <w:r>
        <w:rPr>
          <w:rFonts w:hint="eastAsia"/>
          <w:sz w:val="24"/>
        </w:rPr>
        <w:t>（</w:t>
      </w:r>
      <w:r>
        <w:rPr>
          <w:sz w:val="24"/>
        </w:rPr>
        <w:t>門藝</w:t>
      </w:r>
      <w:r>
        <w:rPr>
          <w:rFonts w:hint="eastAsia"/>
          <w:sz w:val="24"/>
        </w:rPr>
        <w:t>女士</w:t>
      </w:r>
      <w:r>
        <w:rPr>
          <w:sz w:val="24"/>
        </w:rPr>
        <w:t>所綴，見</w:t>
      </w:r>
      <w:r>
        <w:rPr>
          <w:rFonts w:hint="eastAsia"/>
          <w:sz w:val="24"/>
        </w:rPr>
        <w:t>其</w:t>
      </w:r>
      <w:r>
        <w:rPr>
          <w:sz w:val="24"/>
        </w:rPr>
        <w:t>博士論文第56組</w:t>
      </w:r>
      <w:r>
        <w:rPr>
          <w:rFonts w:hint="eastAsia"/>
          <w:sz w:val="24"/>
        </w:rPr>
        <w:t>）。</w:t>
      </w:r>
    </w:p>
    <w:p>
      <w:pPr>
        <w:spacing w:line="340" w:lineRule="atLeast"/>
        <w:jc w:val="left"/>
        <w:rPr>
          <w:b/>
          <w:sz w:val="24"/>
          <w:szCs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</w:p>
    <w:p>
      <w:pPr>
        <w:spacing w:line="340" w:lineRule="atLeast"/>
        <w:ind w:firstLine="5040" w:firstLineChars="2400"/>
      </w:pPr>
      <w:r>
        <w:rPr>
          <w:rFonts w:hint="eastAsia"/>
          <w:lang w:eastAsia="zh-TW"/>
        </w:rPr>
        <w:t>（綴合得到黃天樹師的悉心指導</w:t>
      </w:r>
      <w:r>
        <w:rPr>
          <w:rFonts w:hint="eastAsia"/>
        </w:rPr>
        <w:t>，</w:t>
      </w:r>
      <w:r>
        <w:rPr>
          <w:lang w:eastAsia="zh-TW"/>
        </w:rPr>
        <w:t>謹致謝忱！</w:t>
      </w:r>
      <w:r>
        <w:rPr>
          <w:rFonts w:hint="eastAsia"/>
          <w:lang w:eastAsia="zh-TW"/>
        </w:rPr>
        <w:t>）</w:t>
      </w:r>
    </w:p>
    <w:sectPr>
      <w:headerReference r:id="rId3" w:type="default"/>
      <w:footerReference r:id="rId4" w:type="default"/>
      <w:pgSz w:w="11906" w:h="16838"/>
      <w:pgMar w:top="1440" w:right="707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bookmarkStart w:id="0" w:name="OLE_LINK3"/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7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8233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End w:id="0"/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1"/>
    <w:rsid w:val="000873EB"/>
    <w:rsid w:val="0009144B"/>
    <w:rsid w:val="000A07B6"/>
    <w:rsid w:val="000A7405"/>
    <w:rsid w:val="000F408F"/>
    <w:rsid w:val="001210A6"/>
    <w:rsid w:val="00145354"/>
    <w:rsid w:val="001526F4"/>
    <w:rsid w:val="001626D5"/>
    <w:rsid w:val="0018184A"/>
    <w:rsid w:val="001B0ABA"/>
    <w:rsid w:val="001C391B"/>
    <w:rsid w:val="001D4288"/>
    <w:rsid w:val="001F38A0"/>
    <w:rsid w:val="0020263F"/>
    <w:rsid w:val="00203180"/>
    <w:rsid w:val="00243D00"/>
    <w:rsid w:val="002956FC"/>
    <w:rsid w:val="002A76B2"/>
    <w:rsid w:val="002C0E6D"/>
    <w:rsid w:val="0030579E"/>
    <w:rsid w:val="00310160"/>
    <w:rsid w:val="00316490"/>
    <w:rsid w:val="003239CA"/>
    <w:rsid w:val="00324DB0"/>
    <w:rsid w:val="003268FA"/>
    <w:rsid w:val="003516A8"/>
    <w:rsid w:val="0036548D"/>
    <w:rsid w:val="00367F49"/>
    <w:rsid w:val="003C149F"/>
    <w:rsid w:val="003C155E"/>
    <w:rsid w:val="003D04FE"/>
    <w:rsid w:val="003E0F70"/>
    <w:rsid w:val="003F06B0"/>
    <w:rsid w:val="00404CEF"/>
    <w:rsid w:val="0041131D"/>
    <w:rsid w:val="00424C35"/>
    <w:rsid w:val="0042781A"/>
    <w:rsid w:val="00480DF2"/>
    <w:rsid w:val="00481BB8"/>
    <w:rsid w:val="004832A0"/>
    <w:rsid w:val="004A67B4"/>
    <w:rsid w:val="004B71F3"/>
    <w:rsid w:val="004D1D53"/>
    <w:rsid w:val="004F128E"/>
    <w:rsid w:val="00522C1C"/>
    <w:rsid w:val="0052354D"/>
    <w:rsid w:val="00556895"/>
    <w:rsid w:val="005577DA"/>
    <w:rsid w:val="00557879"/>
    <w:rsid w:val="00580FB8"/>
    <w:rsid w:val="00583DC9"/>
    <w:rsid w:val="005A60D1"/>
    <w:rsid w:val="005B7413"/>
    <w:rsid w:val="005D6A08"/>
    <w:rsid w:val="005E44FE"/>
    <w:rsid w:val="005E4849"/>
    <w:rsid w:val="00603C46"/>
    <w:rsid w:val="00605D8F"/>
    <w:rsid w:val="00631239"/>
    <w:rsid w:val="00632B64"/>
    <w:rsid w:val="00646AEA"/>
    <w:rsid w:val="00653B07"/>
    <w:rsid w:val="006670BD"/>
    <w:rsid w:val="0069319B"/>
    <w:rsid w:val="006A4AF9"/>
    <w:rsid w:val="006A5E32"/>
    <w:rsid w:val="006A65A4"/>
    <w:rsid w:val="006F0C75"/>
    <w:rsid w:val="00704C4E"/>
    <w:rsid w:val="007466B4"/>
    <w:rsid w:val="00756B57"/>
    <w:rsid w:val="00761BA3"/>
    <w:rsid w:val="00761FC0"/>
    <w:rsid w:val="007775A9"/>
    <w:rsid w:val="007B7B3E"/>
    <w:rsid w:val="0080033A"/>
    <w:rsid w:val="008055A8"/>
    <w:rsid w:val="008228DF"/>
    <w:rsid w:val="00840A98"/>
    <w:rsid w:val="0086375E"/>
    <w:rsid w:val="0089007F"/>
    <w:rsid w:val="00897907"/>
    <w:rsid w:val="008D3AD1"/>
    <w:rsid w:val="008D78A4"/>
    <w:rsid w:val="009150F9"/>
    <w:rsid w:val="00931747"/>
    <w:rsid w:val="009418F2"/>
    <w:rsid w:val="00944F98"/>
    <w:rsid w:val="00947C61"/>
    <w:rsid w:val="0095026C"/>
    <w:rsid w:val="0095533E"/>
    <w:rsid w:val="009663EE"/>
    <w:rsid w:val="009733A3"/>
    <w:rsid w:val="00976518"/>
    <w:rsid w:val="009779BD"/>
    <w:rsid w:val="009C04C4"/>
    <w:rsid w:val="009C3854"/>
    <w:rsid w:val="009E3F9B"/>
    <w:rsid w:val="009E5761"/>
    <w:rsid w:val="009F1258"/>
    <w:rsid w:val="00A11DF8"/>
    <w:rsid w:val="00A175B0"/>
    <w:rsid w:val="00A40D69"/>
    <w:rsid w:val="00A52D02"/>
    <w:rsid w:val="00A53780"/>
    <w:rsid w:val="00A64911"/>
    <w:rsid w:val="00A65213"/>
    <w:rsid w:val="00A87B9F"/>
    <w:rsid w:val="00AA1B20"/>
    <w:rsid w:val="00AA6A0E"/>
    <w:rsid w:val="00B05F42"/>
    <w:rsid w:val="00B22176"/>
    <w:rsid w:val="00B3599C"/>
    <w:rsid w:val="00B3703E"/>
    <w:rsid w:val="00B55318"/>
    <w:rsid w:val="00B658A6"/>
    <w:rsid w:val="00B83048"/>
    <w:rsid w:val="00B8463D"/>
    <w:rsid w:val="00BC7958"/>
    <w:rsid w:val="00BF1612"/>
    <w:rsid w:val="00BF20AF"/>
    <w:rsid w:val="00BF3DA0"/>
    <w:rsid w:val="00C12804"/>
    <w:rsid w:val="00C170E9"/>
    <w:rsid w:val="00C21B3C"/>
    <w:rsid w:val="00C24F57"/>
    <w:rsid w:val="00C40A83"/>
    <w:rsid w:val="00C72A3D"/>
    <w:rsid w:val="00CB2856"/>
    <w:rsid w:val="00CC1352"/>
    <w:rsid w:val="00CD40BB"/>
    <w:rsid w:val="00CD4DF4"/>
    <w:rsid w:val="00CD7AA0"/>
    <w:rsid w:val="00CE430B"/>
    <w:rsid w:val="00D07002"/>
    <w:rsid w:val="00D33757"/>
    <w:rsid w:val="00D34ACD"/>
    <w:rsid w:val="00D62B9D"/>
    <w:rsid w:val="00D63B69"/>
    <w:rsid w:val="00D65F97"/>
    <w:rsid w:val="00D9316D"/>
    <w:rsid w:val="00DA4E8A"/>
    <w:rsid w:val="00DD2695"/>
    <w:rsid w:val="00DD2CDB"/>
    <w:rsid w:val="00E062ED"/>
    <w:rsid w:val="00E50130"/>
    <w:rsid w:val="00EC356B"/>
    <w:rsid w:val="00EC423C"/>
    <w:rsid w:val="00EE0A86"/>
    <w:rsid w:val="00EF2070"/>
    <w:rsid w:val="00F067A2"/>
    <w:rsid w:val="00F66ED0"/>
    <w:rsid w:val="00F97046"/>
    <w:rsid w:val="00FA3CB1"/>
    <w:rsid w:val="00FD455F"/>
    <w:rsid w:val="00FE0528"/>
    <w:rsid w:val="5C530B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502B9-1730-4442-8347-8EE37E2085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2014-11-26T02:37:00Z</dcterms:created>
  <dc:creator>user</dc:creator>
  <cp:lastModifiedBy>zxn</cp:lastModifiedBy>
  <dcterms:modified xsi:type="dcterms:W3CDTF">2017-02-27T01:42:24Z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